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87" w:rsidRPr="009B1BAD" w:rsidRDefault="009B1BAD">
      <w:pPr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B1BAD"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Диагностика развития познавательных процессов и произвольности действий</w:t>
      </w:r>
    </w:p>
    <w:p w:rsidR="009B1BAD" w:rsidRPr="009B1BAD" w:rsidRDefault="009B1BAD" w:rsidP="009B1BAD">
      <w:pPr>
        <w:pStyle w:val="a3"/>
        <w:spacing w:before="115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9B1BAD">
        <w:rPr>
          <w:rFonts w:ascii="Franklin Gothic Book" w:eastAsia="+mn-ea" w:hAnsi="Franklin Gothic Book" w:cs="+mn-cs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Цель</w:t>
      </w:r>
      <w:r w:rsidRPr="009B1BAD">
        <w:rPr>
          <w:rFonts w:ascii="Franklin Gothic Book" w:eastAsia="+mn-ea" w:hAnsi="Franklin Gothic Book" w:cs="+mn-cs"/>
          <w:color w:val="FF0000"/>
          <w:kern w:val="24"/>
          <w:sz w:val="28"/>
          <w:szCs w:val="28"/>
        </w:rPr>
        <w:t xml:space="preserve">: </w:t>
      </w:r>
      <w:r w:rsidRPr="009B1BAD">
        <w:rPr>
          <w:rFonts w:ascii="Franklin Gothic Book" w:eastAsia="+mn-ea" w:hAnsi="Franklin Gothic Book" w:cs="+mn-cs"/>
          <w:color w:val="0000FF"/>
          <w:kern w:val="24"/>
          <w:sz w:val="28"/>
          <w:szCs w:val="28"/>
        </w:rPr>
        <w:t xml:space="preserve">посмотреть уровень развития познавательных процессов у детей, идущих в первый класс, чтобы педагогам и родителям </w:t>
      </w:r>
      <w:proofErr w:type="gramStart"/>
      <w:r w:rsidRPr="009B1BAD">
        <w:rPr>
          <w:rFonts w:ascii="Franklin Gothic Book" w:eastAsia="+mn-ea" w:hAnsi="Franklin Gothic Book" w:cs="+mn-cs"/>
          <w:color w:val="0000FF"/>
          <w:kern w:val="24"/>
          <w:sz w:val="28"/>
          <w:szCs w:val="28"/>
        </w:rPr>
        <w:t>знать над чем нужно поработать</w:t>
      </w:r>
      <w:proofErr w:type="gramEnd"/>
      <w:r w:rsidRPr="009B1BAD">
        <w:rPr>
          <w:rFonts w:ascii="Franklin Gothic Book" w:eastAsia="+mn-ea" w:hAnsi="Franklin Gothic Book" w:cs="+mn-cs"/>
          <w:color w:val="0000FF"/>
          <w:kern w:val="24"/>
          <w:sz w:val="28"/>
          <w:szCs w:val="28"/>
        </w:rPr>
        <w:t xml:space="preserve"> дополнительно, чтобы учеба ребенка была успешной.</w:t>
      </w:r>
    </w:p>
    <w:p w:rsidR="009B1BAD" w:rsidRPr="009B1BAD" w:rsidRDefault="009B1BAD" w:rsidP="009B1BAD">
      <w:pPr>
        <w:pStyle w:val="a3"/>
        <w:spacing w:before="115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9B1BAD">
        <w:rPr>
          <w:rFonts w:ascii="Franklin Gothic Book" w:eastAsia="+mn-ea" w:hAnsi="Franklin Gothic Book" w:cs="+mn-cs"/>
          <w:b/>
          <w:bCs/>
          <w:color w:val="00682F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ПОЗНАВАТЕЛЬНЫЕ ПРОЦЕССЫ</w:t>
      </w: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:</w:t>
      </w:r>
    </w:p>
    <w:p w:rsidR="009B1BAD" w:rsidRPr="009B1BAD" w:rsidRDefault="009B1BAD" w:rsidP="009B1BAD">
      <w:pPr>
        <w:pStyle w:val="a4"/>
        <w:numPr>
          <w:ilvl w:val="0"/>
          <w:numId w:val="1"/>
        </w:numPr>
        <w:spacing w:line="192" w:lineRule="auto"/>
        <w:textAlignment w:val="baseline"/>
        <w:rPr>
          <w:color w:val="F0A22E"/>
          <w:sz w:val="28"/>
          <w:szCs w:val="28"/>
        </w:rPr>
      </w:pPr>
      <w:r w:rsidRPr="009B1BAD">
        <w:rPr>
          <w:rFonts w:ascii="Franklin Gothic Book" w:eastAsia="+mn-ea" w:hAnsi="Franklin Gothic Book" w:cs="+mn-cs"/>
          <w:b/>
          <w:bCs/>
          <w:color w:val="0000FF"/>
          <w:kern w:val="24"/>
          <w:sz w:val="28"/>
          <w:szCs w:val="28"/>
        </w:rPr>
        <w:t>Восприятие</w:t>
      </w:r>
    </w:p>
    <w:p w:rsidR="009B1BAD" w:rsidRPr="009B1BAD" w:rsidRDefault="009B1BAD" w:rsidP="009B1BAD">
      <w:pPr>
        <w:pStyle w:val="a4"/>
        <w:numPr>
          <w:ilvl w:val="0"/>
          <w:numId w:val="1"/>
        </w:numPr>
        <w:spacing w:line="192" w:lineRule="auto"/>
        <w:textAlignment w:val="baseline"/>
        <w:rPr>
          <w:color w:val="F0A22E"/>
          <w:sz w:val="28"/>
          <w:szCs w:val="28"/>
        </w:rPr>
      </w:pPr>
      <w:r w:rsidRPr="009B1BAD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</w:rPr>
        <w:t xml:space="preserve">            Внимание</w:t>
      </w:r>
    </w:p>
    <w:p w:rsidR="009B1BAD" w:rsidRPr="009B1BAD" w:rsidRDefault="009B1BAD" w:rsidP="009B1BAD">
      <w:pPr>
        <w:pStyle w:val="a4"/>
        <w:numPr>
          <w:ilvl w:val="0"/>
          <w:numId w:val="1"/>
        </w:numPr>
        <w:spacing w:line="192" w:lineRule="auto"/>
        <w:textAlignment w:val="baseline"/>
        <w:rPr>
          <w:color w:val="F0A22E"/>
          <w:sz w:val="28"/>
          <w:szCs w:val="28"/>
        </w:rPr>
      </w:pPr>
      <w:r w:rsidRPr="009B1BAD">
        <w:rPr>
          <w:rFonts w:ascii="Franklin Gothic Book" w:eastAsia="+mn-ea" w:hAnsi="Franklin Gothic Book" w:cs="+mn-cs"/>
          <w:b/>
          <w:bCs/>
          <w:color w:val="008000"/>
          <w:kern w:val="24"/>
          <w:sz w:val="28"/>
          <w:szCs w:val="28"/>
        </w:rPr>
        <w:t xml:space="preserve">                   Мышление</w:t>
      </w:r>
    </w:p>
    <w:p w:rsidR="009B1BAD" w:rsidRPr="009B1BAD" w:rsidRDefault="009B1BAD" w:rsidP="009B1BAD">
      <w:pPr>
        <w:pStyle w:val="a4"/>
        <w:numPr>
          <w:ilvl w:val="0"/>
          <w:numId w:val="1"/>
        </w:numPr>
        <w:spacing w:line="192" w:lineRule="auto"/>
        <w:textAlignment w:val="baseline"/>
        <w:rPr>
          <w:color w:val="F0A22E"/>
          <w:sz w:val="28"/>
          <w:szCs w:val="28"/>
        </w:rPr>
      </w:pPr>
      <w:r w:rsidRPr="009B1BAD">
        <w:rPr>
          <w:rFonts w:ascii="Franklin Gothic Book" w:eastAsia="+mn-ea" w:hAnsi="Franklin Gothic Book" w:cs="+mn-cs"/>
          <w:b/>
          <w:bCs/>
          <w:color w:val="AD1F1F"/>
          <w:kern w:val="24"/>
          <w:sz w:val="28"/>
          <w:szCs w:val="28"/>
        </w:rPr>
        <w:t xml:space="preserve">                             Память</w:t>
      </w:r>
    </w:p>
    <w:p w:rsidR="009B1BAD" w:rsidRPr="009B1BAD" w:rsidRDefault="009B1BAD" w:rsidP="009B1BAD">
      <w:pPr>
        <w:pStyle w:val="a4"/>
        <w:numPr>
          <w:ilvl w:val="0"/>
          <w:numId w:val="1"/>
        </w:numPr>
        <w:spacing w:line="192" w:lineRule="auto"/>
        <w:textAlignment w:val="baseline"/>
        <w:rPr>
          <w:color w:val="F0A22E"/>
          <w:sz w:val="28"/>
          <w:szCs w:val="28"/>
        </w:rPr>
      </w:pPr>
      <w:r w:rsidRPr="009B1BAD">
        <w:rPr>
          <w:rFonts w:ascii="Franklin Gothic Book" w:eastAsia="+mn-ea" w:hAnsi="Franklin Gothic Book" w:cs="+mn-cs"/>
          <w:b/>
          <w:bCs/>
          <w:color w:val="FF6600"/>
          <w:kern w:val="24"/>
          <w:sz w:val="28"/>
          <w:szCs w:val="28"/>
        </w:rPr>
        <w:t xml:space="preserve">                                    Воображение</w:t>
      </w:r>
    </w:p>
    <w:p w:rsidR="009B1BAD" w:rsidRPr="009B1BAD" w:rsidRDefault="009B1BAD" w:rsidP="009B1BAD">
      <w:pPr>
        <w:pStyle w:val="a4"/>
        <w:numPr>
          <w:ilvl w:val="0"/>
          <w:numId w:val="1"/>
        </w:numPr>
        <w:spacing w:line="192" w:lineRule="auto"/>
        <w:textAlignment w:val="baseline"/>
        <w:rPr>
          <w:color w:val="F0A22E"/>
          <w:sz w:val="28"/>
          <w:szCs w:val="28"/>
        </w:rPr>
      </w:pPr>
      <w:r w:rsidRPr="009B1BAD">
        <w:rPr>
          <w:rFonts w:ascii="Franklin Gothic Book" w:eastAsia="+mn-ea" w:hAnsi="Franklin Gothic Book" w:cs="+mn-cs"/>
          <w:b/>
          <w:bCs/>
          <w:color w:val="6600FF"/>
          <w:kern w:val="24"/>
          <w:sz w:val="28"/>
          <w:szCs w:val="28"/>
        </w:rPr>
        <w:t xml:space="preserve">                                                         Речь</w:t>
      </w: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 </w:t>
      </w:r>
    </w:p>
    <w:p w:rsidR="009B1BAD" w:rsidRDefault="009B1BAD">
      <w:pPr>
        <w:rPr>
          <w:sz w:val="28"/>
          <w:szCs w:val="28"/>
        </w:rPr>
      </w:pPr>
    </w:p>
    <w:p w:rsidR="009B1BAD" w:rsidRPr="009B1BAD" w:rsidRDefault="009B1BAD">
      <w:pPr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B1BAD"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Внимание</w:t>
      </w:r>
    </w:p>
    <w:p w:rsidR="009B1BAD" w:rsidRPr="009B1BAD" w:rsidRDefault="009B1BAD" w:rsidP="009B1BAD">
      <w:pPr>
        <w:pStyle w:val="a3"/>
        <w:spacing w:before="106" w:beforeAutospacing="0" w:after="0" w:afterAutospacing="0" w:line="216" w:lineRule="auto"/>
        <w:ind w:left="547" w:hanging="547"/>
        <w:textAlignment w:val="baseline"/>
      </w:pPr>
      <w:r w:rsidRPr="009B1BAD">
        <w:rPr>
          <w:rFonts w:ascii="Franklin Gothic Book" w:eastAsia="+mn-ea" w:hAnsi="Franklin Gothic Book" w:cs="+mn-cs"/>
          <w:color w:val="4E3B30"/>
          <w:kern w:val="24"/>
        </w:rPr>
        <w:t xml:space="preserve">От степени </w:t>
      </w:r>
      <w:proofErr w:type="spellStart"/>
      <w:r w:rsidRPr="009B1BAD">
        <w:rPr>
          <w:rFonts w:ascii="Franklin Gothic Book" w:eastAsia="+mn-ea" w:hAnsi="Franklin Gothic Book" w:cs="+mn-cs"/>
          <w:color w:val="4E3B30"/>
          <w:kern w:val="24"/>
        </w:rPr>
        <w:t>сформированности</w:t>
      </w:r>
      <w:proofErr w:type="spellEnd"/>
      <w:r w:rsidRPr="009B1BAD">
        <w:rPr>
          <w:rFonts w:ascii="Franklin Gothic Book" w:eastAsia="+mn-ea" w:hAnsi="Franklin Gothic Book" w:cs="+mn-cs"/>
          <w:color w:val="4E3B30"/>
          <w:kern w:val="24"/>
        </w:rPr>
        <w:t xml:space="preserve"> внимания во много зависит продуктивность учебной деятельности и успеваемость ребенка.</w:t>
      </w:r>
    </w:p>
    <w:p w:rsidR="009B1BAD" w:rsidRPr="009B1BAD" w:rsidRDefault="009B1BAD" w:rsidP="009B1BAD">
      <w:pPr>
        <w:pStyle w:val="a3"/>
        <w:spacing w:before="106" w:beforeAutospacing="0" w:after="0" w:afterAutospacing="0" w:line="216" w:lineRule="auto"/>
        <w:ind w:left="547" w:hanging="547"/>
        <w:textAlignment w:val="baseline"/>
      </w:pPr>
      <w:r w:rsidRPr="009B1BAD">
        <w:rPr>
          <w:rFonts w:ascii="Franklin Gothic Book" w:eastAsia="+mn-ea" w:hAnsi="Franklin Gothic Book" w:cs="+mn-cs"/>
          <w:b/>
          <w:bCs/>
          <w:color w:val="C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Непроизвольное внимание</w:t>
      </w:r>
      <w:r w:rsidRPr="009B1BAD">
        <w:rPr>
          <w:rFonts w:ascii="Franklin Gothic Book" w:eastAsia="+mn-ea" w:hAnsi="Franklin Gothic Book" w:cs="+mn-cs"/>
          <w:color w:val="C00000"/>
          <w:kern w:val="24"/>
        </w:rPr>
        <w:t xml:space="preserve"> </w:t>
      </w:r>
      <w:r w:rsidRPr="009B1BAD">
        <w:rPr>
          <w:rFonts w:ascii="Franklin Gothic Book" w:eastAsia="+mn-ea" w:hAnsi="Franklin Gothic Book" w:cs="+mn-cs"/>
          <w:color w:val="4E3B30"/>
          <w:kern w:val="24"/>
        </w:rPr>
        <w:t xml:space="preserve">– возникает само собой, </w:t>
      </w:r>
      <w:proofErr w:type="gramStart"/>
      <w:r w:rsidRPr="009B1BAD">
        <w:rPr>
          <w:rFonts w:ascii="Franklin Gothic Book" w:eastAsia="+mn-ea" w:hAnsi="Franklin Gothic Book" w:cs="+mn-cs"/>
          <w:color w:val="4E3B30"/>
          <w:kern w:val="24"/>
        </w:rPr>
        <w:t>то</w:t>
      </w:r>
      <w:proofErr w:type="gramEnd"/>
      <w:r w:rsidRPr="009B1BAD">
        <w:rPr>
          <w:rFonts w:ascii="Franklin Gothic Book" w:eastAsia="+mn-ea" w:hAnsi="Franklin Gothic Book" w:cs="+mn-cs"/>
          <w:color w:val="4E3B30"/>
          <w:kern w:val="24"/>
        </w:rPr>
        <w:t xml:space="preserve"> что ярко, интересно (</w:t>
      </w:r>
      <w:r w:rsidRPr="009B1BAD">
        <w:rPr>
          <w:rFonts w:ascii="Franklin Gothic Book" w:eastAsia="+mn-ea" w:hAnsi="Franklin Gothic Book" w:cs="+mn-cs"/>
          <w:color w:val="4E3B30"/>
          <w:kern w:val="24"/>
          <w:u w:val="single"/>
        </w:rPr>
        <w:t>свойственно</w:t>
      </w:r>
      <w:r w:rsidRPr="009B1BAD">
        <w:rPr>
          <w:rFonts w:ascii="Franklin Gothic Book" w:eastAsia="+mn-ea" w:hAnsi="Franklin Gothic Book" w:cs="+mn-cs"/>
          <w:color w:val="4E3B30"/>
          <w:kern w:val="24"/>
        </w:rPr>
        <w:t xml:space="preserve"> дошкольникам)</w:t>
      </w:r>
    </w:p>
    <w:p w:rsidR="009B1BAD" w:rsidRPr="009B1BAD" w:rsidRDefault="009B1BAD" w:rsidP="009B1BAD">
      <w:pPr>
        <w:pStyle w:val="a3"/>
        <w:spacing w:before="106" w:beforeAutospacing="0" w:after="0" w:afterAutospacing="0" w:line="216" w:lineRule="auto"/>
        <w:ind w:left="547" w:hanging="547"/>
        <w:textAlignment w:val="baseline"/>
      </w:pPr>
      <w:r w:rsidRPr="009B1BAD">
        <w:rPr>
          <w:rFonts w:ascii="Franklin Gothic Book" w:eastAsia="+mn-ea" w:hAnsi="Franklin Gothic Book" w:cs="+mn-cs"/>
          <w:b/>
          <w:bCs/>
          <w:color w:val="00682F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Произвольное внимание</w:t>
      </w:r>
      <w:r w:rsidRPr="009B1BAD">
        <w:rPr>
          <w:rFonts w:ascii="Franklin Gothic Book" w:eastAsia="+mn-ea" w:hAnsi="Franklin Gothic Book" w:cs="+mn-cs"/>
          <w:b/>
          <w:bCs/>
          <w:color w:val="00682F"/>
          <w:kern w:val="24"/>
        </w:rPr>
        <w:t xml:space="preserve"> </w:t>
      </w:r>
      <w:r w:rsidRPr="009B1BAD">
        <w:rPr>
          <w:rFonts w:ascii="Franklin Gothic Book" w:eastAsia="+mn-ea" w:hAnsi="Franklin Gothic Book" w:cs="+mn-cs"/>
          <w:color w:val="00682F"/>
          <w:kern w:val="24"/>
        </w:rPr>
        <w:t xml:space="preserve"> </w:t>
      </w:r>
      <w:r w:rsidRPr="009B1BAD">
        <w:rPr>
          <w:rFonts w:ascii="Franklin Gothic Book" w:eastAsia="+mn-ea" w:hAnsi="Franklin Gothic Book" w:cs="+mn-cs"/>
          <w:color w:val="4E3B30"/>
          <w:kern w:val="24"/>
        </w:rPr>
        <w:t>- требует усилия воли: надо делать то, что не хочется (</w:t>
      </w:r>
      <w:r w:rsidRPr="009B1BAD">
        <w:rPr>
          <w:rFonts w:ascii="Franklin Gothic Book" w:eastAsia="+mn-ea" w:hAnsi="Franklin Gothic Book" w:cs="+mn-cs"/>
          <w:color w:val="4E3B30"/>
          <w:kern w:val="24"/>
          <w:u w:val="single"/>
        </w:rPr>
        <w:t>необходимо</w:t>
      </w:r>
      <w:r w:rsidRPr="009B1BAD">
        <w:rPr>
          <w:rFonts w:ascii="Franklin Gothic Book" w:eastAsia="+mn-ea" w:hAnsi="Franklin Gothic Book" w:cs="+mn-cs"/>
          <w:color w:val="4E3B30"/>
          <w:kern w:val="24"/>
        </w:rPr>
        <w:t xml:space="preserve"> школьникам)</w:t>
      </w:r>
    </w:p>
    <w:p w:rsidR="009B1BAD" w:rsidRPr="009B1BAD" w:rsidRDefault="009B1BAD" w:rsidP="009B1BAD">
      <w:pPr>
        <w:pStyle w:val="a3"/>
        <w:spacing w:before="106" w:beforeAutospacing="0" w:after="0" w:afterAutospacing="0" w:line="216" w:lineRule="auto"/>
        <w:ind w:left="547" w:hanging="547"/>
        <w:jc w:val="right"/>
        <w:textAlignment w:val="baseline"/>
      </w:pPr>
      <w:r w:rsidRPr="009B1BAD">
        <w:rPr>
          <w:rFonts w:ascii="Franklin Gothic Book" w:eastAsia="+mn-ea" w:hAnsi="Franklin Gothic Book" w:cs="+mn-cs"/>
          <w:b/>
          <w:bCs/>
          <w:color w:val="0000FF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Игры и упражнения, направленные на развитие внимания</w:t>
      </w:r>
      <w:r w:rsidRPr="009B1BAD">
        <w:rPr>
          <w:rFonts w:ascii="Franklin Gothic Book" w:eastAsia="+mn-ea" w:hAnsi="Franklin Gothic Book" w:cs="+mn-cs"/>
          <w:color w:val="0000FF"/>
          <w:kern w:val="24"/>
        </w:rPr>
        <w:t>:</w:t>
      </w:r>
    </w:p>
    <w:p w:rsidR="009B1BAD" w:rsidRPr="009B1BAD" w:rsidRDefault="009B1BAD" w:rsidP="009B1BAD">
      <w:pPr>
        <w:pStyle w:val="a3"/>
        <w:spacing w:before="106" w:beforeAutospacing="0" w:after="0" w:afterAutospacing="0" w:line="216" w:lineRule="auto"/>
        <w:ind w:left="547" w:hanging="547"/>
        <w:textAlignment w:val="baseline"/>
      </w:pPr>
      <w:r w:rsidRPr="009B1BAD">
        <w:rPr>
          <w:rFonts w:ascii="Franklin Gothic Book" w:eastAsia="+mn-ea" w:hAnsi="Franklin Gothic Book" w:cs="+mn-cs"/>
          <w:color w:val="4E3B30"/>
          <w:kern w:val="24"/>
        </w:rPr>
        <w:t xml:space="preserve">-    </w:t>
      </w:r>
      <w:r w:rsidRPr="009B1BAD">
        <w:rPr>
          <w:rFonts w:ascii="Franklin Gothic Book" w:eastAsia="+mn-ea" w:hAnsi="Franklin Gothic Book" w:cs="+mn-cs"/>
          <w:b/>
          <w:bCs/>
          <w:color w:val="AD1F1F"/>
          <w:kern w:val="24"/>
        </w:rPr>
        <w:t>Найди одинаковые предметы</w:t>
      </w:r>
      <w:r w:rsidRPr="009B1BAD">
        <w:rPr>
          <w:rFonts w:ascii="Franklin Gothic Book" w:eastAsia="+mn-ea" w:hAnsi="Franklin Gothic Book" w:cs="+mn-cs"/>
          <w:color w:val="4E3B30"/>
          <w:kern w:val="24"/>
        </w:rPr>
        <w:t xml:space="preserve"> (картинки)</w:t>
      </w:r>
    </w:p>
    <w:p w:rsidR="009B1BAD" w:rsidRPr="009B1BAD" w:rsidRDefault="009B1BAD" w:rsidP="009B1BAD">
      <w:pPr>
        <w:pStyle w:val="a4"/>
        <w:numPr>
          <w:ilvl w:val="0"/>
          <w:numId w:val="2"/>
        </w:numPr>
        <w:spacing w:line="216" w:lineRule="auto"/>
        <w:textAlignment w:val="baseline"/>
        <w:rPr>
          <w:color w:val="F0A22E"/>
        </w:rPr>
      </w:pPr>
      <w:r w:rsidRPr="009B1BAD">
        <w:rPr>
          <w:rFonts w:ascii="Franklin Gothic Book" w:eastAsia="+mn-ea" w:hAnsi="Franklin Gothic Book" w:cs="+mn-cs"/>
          <w:b/>
          <w:bCs/>
          <w:color w:val="009900"/>
          <w:kern w:val="24"/>
        </w:rPr>
        <w:t xml:space="preserve">                              Найти отличия между картинками</w:t>
      </w:r>
      <w:r w:rsidRPr="009B1BAD">
        <w:rPr>
          <w:rFonts w:ascii="Franklin Gothic Book" w:eastAsia="+mn-ea" w:hAnsi="Franklin Gothic Book" w:cs="+mn-cs"/>
          <w:color w:val="4E3B30"/>
          <w:kern w:val="24"/>
        </w:rPr>
        <w:t xml:space="preserve"> </w:t>
      </w:r>
    </w:p>
    <w:p w:rsidR="009B1BAD" w:rsidRPr="009B1BAD" w:rsidRDefault="009B1BAD" w:rsidP="009B1BAD">
      <w:pPr>
        <w:pStyle w:val="a4"/>
        <w:numPr>
          <w:ilvl w:val="0"/>
          <w:numId w:val="2"/>
        </w:numPr>
        <w:spacing w:line="216" w:lineRule="auto"/>
        <w:textAlignment w:val="baseline"/>
        <w:rPr>
          <w:color w:val="F0A22E"/>
        </w:rPr>
      </w:pPr>
      <w:r w:rsidRPr="009B1BAD">
        <w:rPr>
          <w:rFonts w:ascii="Franklin Gothic Book" w:eastAsia="+mn-ea" w:hAnsi="Franklin Gothic Book" w:cs="+mn-cs"/>
          <w:b/>
          <w:bCs/>
          <w:color w:val="AD1F1F"/>
          <w:kern w:val="24"/>
        </w:rPr>
        <w:t>Лабиринты</w:t>
      </w:r>
    </w:p>
    <w:p w:rsidR="009B1BAD" w:rsidRPr="009B1BAD" w:rsidRDefault="009B1BAD" w:rsidP="009B1BAD">
      <w:pPr>
        <w:pStyle w:val="a4"/>
        <w:numPr>
          <w:ilvl w:val="0"/>
          <w:numId w:val="2"/>
        </w:numPr>
        <w:spacing w:line="216" w:lineRule="auto"/>
        <w:textAlignment w:val="baseline"/>
        <w:rPr>
          <w:color w:val="F0A22E"/>
        </w:rPr>
      </w:pPr>
      <w:r w:rsidRPr="009B1BAD">
        <w:rPr>
          <w:rFonts w:ascii="Franklin Gothic Book" w:eastAsia="+mn-ea" w:hAnsi="Franklin Gothic Book" w:cs="+mn-cs"/>
          <w:b/>
          <w:bCs/>
          <w:color w:val="009900"/>
          <w:kern w:val="24"/>
        </w:rPr>
        <w:t xml:space="preserve">                             Найди и вычеркни</w:t>
      </w:r>
    </w:p>
    <w:p w:rsidR="009B1BAD" w:rsidRPr="009B1BAD" w:rsidRDefault="009B1BAD" w:rsidP="009B1BAD">
      <w:pPr>
        <w:pStyle w:val="a4"/>
        <w:numPr>
          <w:ilvl w:val="0"/>
          <w:numId w:val="2"/>
        </w:numPr>
        <w:spacing w:line="216" w:lineRule="auto"/>
        <w:textAlignment w:val="baseline"/>
        <w:rPr>
          <w:color w:val="F0A22E"/>
        </w:rPr>
      </w:pPr>
      <w:proofErr w:type="spellStart"/>
      <w:r w:rsidRPr="009B1BAD">
        <w:rPr>
          <w:rFonts w:ascii="Franklin Gothic Book" w:eastAsia="+mn-ea" w:hAnsi="Franklin Gothic Book" w:cs="+mn-cs"/>
          <w:b/>
          <w:bCs/>
          <w:color w:val="AD1F1F"/>
          <w:kern w:val="24"/>
        </w:rPr>
        <w:t>Пазлы</w:t>
      </w:r>
      <w:proofErr w:type="spellEnd"/>
      <w:r w:rsidRPr="009B1BAD">
        <w:rPr>
          <w:rFonts w:ascii="Franklin Gothic Book" w:eastAsia="+mn-ea" w:hAnsi="Franklin Gothic Book" w:cs="+mn-cs"/>
          <w:color w:val="4E3B30"/>
          <w:kern w:val="24"/>
        </w:rPr>
        <w:t xml:space="preserve"> </w:t>
      </w:r>
    </w:p>
    <w:p w:rsidR="009B1BAD" w:rsidRDefault="009B1BAD" w:rsidP="009B1BAD">
      <w:pPr>
        <w:pStyle w:val="a4"/>
        <w:numPr>
          <w:ilvl w:val="0"/>
          <w:numId w:val="2"/>
        </w:numPr>
        <w:spacing w:line="216" w:lineRule="auto"/>
        <w:textAlignment w:val="baseline"/>
        <w:rPr>
          <w:color w:val="F0A22E"/>
          <w:sz w:val="31"/>
        </w:rPr>
      </w:pPr>
      <w:r w:rsidRPr="009B1BAD">
        <w:rPr>
          <w:rFonts w:ascii="Franklin Gothic Book" w:eastAsia="+mn-ea" w:hAnsi="Franklin Gothic Book" w:cs="+mn-cs"/>
          <w:b/>
          <w:bCs/>
          <w:color w:val="009900"/>
          <w:kern w:val="24"/>
        </w:rPr>
        <w:t xml:space="preserve">                              Запретная буква (цифра, </w:t>
      </w:r>
      <w:r>
        <w:rPr>
          <w:rFonts w:ascii="Franklin Gothic Book" w:eastAsia="+mn-ea" w:hAnsi="Franklin Gothic Book" w:cs="+mn-cs"/>
          <w:b/>
          <w:bCs/>
          <w:color w:val="009900"/>
          <w:kern w:val="24"/>
          <w:sz w:val="44"/>
          <w:szCs w:val="44"/>
        </w:rPr>
        <w:t>слово, слог и т.п.)</w:t>
      </w:r>
    </w:p>
    <w:p w:rsidR="009B1BAD" w:rsidRDefault="009B1BAD" w:rsidP="009B1BAD">
      <w:pPr>
        <w:pStyle w:val="a4"/>
        <w:numPr>
          <w:ilvl w:val="0"/>
          <w:numId w:val="2"/>
        </w:numPr>
        <w:spacing w:line="216" w:lineRule="auto"/>
        <w:textAlignment w:val="baseline"/>
        <w:rPr>
          <w:color w:val="F0A22E"/>
          <w:sz w:val="31"/>
        </w:rPr>
      </w:pPr>
      <w:r>
        <w:rPr>
          <w:rFonts w:ascii="Franklin Gothic Book" w:eastAsia="+mn-ea" w:hAnsi="Franklin Gothic Book" w:cs="+mn-cs"/>
          <w:b/>
          <w:bCs/>
          <w:color w:val="AD1F1F"/>
          <w:kern w:val="24"/>
          <w:sz w:val="44"/>
          <w:szCs w:val="44"/>
        </w:rPr>
        <w:t>Игра «Черное с белым не носить, «да» и «нет» не говорить»</w:t>
      </w:r>
    </w:p>
    <w:p w:rsidR="009B1BAD" w:rsidRDefault="009B1BAD" w:rsidP="009B1BAD">
      <w:pPr>
        <w:pStyle w:val="a4"/>
        <w:numPr>
          <w:ilvl w:val="0"/>
          <w:numId w:val="2"/>
        </w:numPr>
        <w:spacing w:line="216" w:lineRule="auto"/>
        <w:textAlignment w:val="baseline"/>
        <w:rPr>
          <w:color w:val="F0A22E"/>
          <w:sz w:val="31"/>
        </w:rPr>
      </w:pPr>
      <w:bookmarkStart w:id="0" w:name="_GoBack"/>
      <w:r>
        <w:rPr>
          <w:rFonts w:ascii="Franklin Gothic Book" w:eastAsia="+mn-ea" w:hAnsi="Franklin Gothic Book" w:cs="+mn-cs"/>
          <w:b/>
          <w:bCs/>
          <w:color w:val="009900"/>
          <w:kern w:val="24"/>
          <w:sz w:val="44"/>
          <w:szCs w:val="44"/>
        </w:rPr>
        <w:t xml:space="preserve">                             Рисование по точкам</w:t>
      </w:r>
      <w:r>
        <w:rPr>
          <w:rFonts w:ascii="Franklin Gothic Book" w:eastAsia="+mn-ea" w:hAnsi="Franklin Gothic Book" w:cs="+mn-cs"/>
          <w:color w:val="4E3B30"/>
          <w:kern w:val="24"/>
          <w:sz w:val="44"/>
          <w:szCs w:val="44"/>
        </w:rPr>
        <w:t xml:space="preserve"> и др</w:t>
      </w:r>
      <w:bookmarkEnd w:id="0"/>
      <w:r>
        <w:rPr>
          <w:rFonts w:ascii="Franklin Gothic Book" w:eastAsia="+mn-ea" w:hAnsi="Franklin Gothic Book" w:cs="+mn-cs"/>
          <w:color w:val="4E3B30"/>
          <w:kern w:val="24"/>
          <w:sz w:val="44"/>
          <w:szCs w:val="44"/>
        </w:rPr>
        <w:t>.</w:t>
      </w:r>
    </w:p>
    <w:p w:rsidR="009B1BAD" w:rsidRPr="009B1BAD" w:rsidRDefault="009B1BAD" w:rsidP="009B1BAD">
      <w:pPr>
        <w:tabs>
          <w:tab w:val="left" w:pos="998"/>
        </w:tabs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B1BAD"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Мышление</w:t>
      </w:r>
    </w:p>
    <w:p w:rsidR="009B1BAD" w:rsidRPr="009B1BAD" w:rsidRDefault="009B1BAD" w:rsidP="009B1BAD">
      <w:pPr>
        <w:spacing w:before="10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b/>
          <w:bCs/>
          <w:color w:val="0000FF"/>
          <w:kern w:val="24"/>
          <w:sz w:val="28"/>
          <w:szCs w:val="28"/>
          <w:lang w:eastAsia="ru-RU"/>
        </w:rPr>
        <w:t>Игра «Четвертый лишний»</w:t>
      </w:r>
      <w:r w:rsidRPr="009B1BAD">
        <w:rPr>
          <w:rFonts w:ascii="Franklin Gothic Book" w:eastAsia="+mn-ea" w:hAnsi="Franklin Gothic Book" w:cs="+mn-cs"/>
          <w:b/>
          <w:bCs/>
          <w:color w:val="4E3B30"/>
          <w:kern w:val="24"/>
          <w:sz w:val="28"/>
          <w:szCs w:val="28"/>
          <w:lang w:eastAsia="ru-RU"/>
        </w:rPr>
        <w:t xml:space="preserve"> </w:t>
      </w: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(с однозначным и неоднозначным ответом)</w:t>
      </w:r>
    </w:p>
    <w:p w:rsidR="009B1BAD" w:rsidRPr="009B1BAD" w:rsidRDefault="009B1BAD" w:rsidP="009B1BAD">
      <w:pPr>
        <w:spacing w:before="106" w:after="0" w:line="216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b/>
          <w:bCs/>
          <w:color w:val="008000"/>
          <w:kern w:val="24"/>
          <w:sz w:val="28"/>
          <w:szCs w:val="28"/>
          <w:lang w:eastAsia="ru-RU"/>
        </w:rPr>
        <w:t xml:space="preserve">Упражнение «Раздели на </w:t>
      </w:r>
      <w:proofErr w:type="gramStart"/>
      <w:r w:rsidRPr="009B1BAD">
        <w:rPr>
          <w:rFonts w:ascii="Franklin Gothic Book" w:eastAsia="+mn-ea" w:hAnsi="Franklin Gothic Book" w:cs="+mn-cs"/>
          <w:b/>
          <w:bCs/>
          <w:color w:val="008000"/>
          <w:kern w:val="24"/>
          <w:sz w:val="28"/>
          <w:szCs w:val="28"/>
          <w:lang w:eastAsia="ru-RU"/>
        </w:rPr>
        <w:t>группы</w:t>
      </w:r>
      <w:proofErr w:type="gramEnd"/>
      <w:r w:rsidRPr="009B1BAD">
        <w:rPr>
          <w:rFonts w:ascii="Franklin Gothic Book" w:eastAsia="+mn-ea" w:hAnsi="Franklin Gothic Book" w:cs="+mn-cs"/>
          <w:b/>
          <w:bCs/>
          <w:color w:val="008000"/>
          <w:kern w:val="24"/>
          <w:sz w:val="28"/>
          <w:szCs w:val="28"/>
          <w:lang w:eastAsia="ru-RU"/>
        </w:rPr>
        <w:t xml:space="preserve"> и скажи почему»</w:t>
      </w:r>
    </w:p>
    <w:p w:rsidR="009B1BAD" w:rsidRPr="009B1BAD" w:rsidRDefault="009B1BAD" w:rsidP="009B1BAD">
      <w:pPr>
        <w:spacing w:before="10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  <w:lang w:eastAsia="ru-RU"/>
        </w:rPr>
        <w:t>Игры со спичками</w:t>
      </w:r>
      <w:r w:rsidRPr="009B1BAD">
        <w:rPr>
          <w:rFonts w:ascii="Franklin Gothic Book" w:eastAsia="+mn-ea" w:hAnsi="Franklin Gothic Book" w:cs="+mn-cs"/>
          <w:b/>
          <w:bCs/>
          <w:color w:val="4E3B30"/>
          <w:kern w:val="24"/>
          <w:sz w:val="28"/>
          <w:szCs w:val="28"/>
          <w:lang w:eastAsia="ru-RU"/>
        </w:rPr>
        <w:t xml:space="preserve"> </w:t>
      </w: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(счетными палочками) + мелкая моторика</w:t>
      </w:r>
    </w:p>
    <w:p w:rsidR="009B1BAD" w:rsidRPr="009B1BAD" w:rsidRDefault="009B1BAD" w:rsidP="009B1BAD">
      <w:pPr>
        <w:spacing w:before="106" w:after="0" w:line="216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b/>
          <w:bCs/>
          <w:color w:val="0000FF"/>
          <w:kern w:val="24"/>
          <w:sz w:val="28"/>
          <w:szCs w:val="28"/>
          <w:lang w:eastAsia="ru-RU"/>
        </w:rPr>
        <w:t>Игра-упражнение «Продолжи ряд</w:t>
      </w:r>
      <w:r w:rsidRPr="009B1BAD">
        <w:rPr>
          <w:rFonts w:ascii="Franklin Gothic Book" w:eastAsia="+mn-ea" w:hAnsi="Franklin Gothic Book" w:cs="+mn-cs"/>
          <w:color w:val="0000FF"/>
          <w:kern w:val="24"/>
          <w:sz w:val="28"/>
          <w:szCs w:val="28"/>
          <w:lang w:eastAsia="ru-RU"/>
        </w:rPr>
        <w:t>»</w:t>
      </w:r>
    </w:p>
    <w:p w:rsidR="009B1BAD" w:rsidRPr="009B1BAD" w:rsidRDefault="009B1BAD" w:rsidP="009B1BAD">
      <w:pPr>
        <w:spacing w:before="10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Детям предлагается ряд букв, цифр, фигур, в </w:t>
      </w:r>
      <w:proofErr w:type="gramStart"/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котором</w:t>
      </w:r>
      <w:proofErr w:type="gramEnd"/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 просматривается некая закономерность. Ребенку нужно продолжить ряд (1, 3, 5, 7, …, …).</w:t>
      </w:r>
    </w:p>
    <w:p w:rsidR="009B1BAD" w:rsidRPr="009B1BAD" w:rsidRDefault="009B1BAD" w:rsidP="009B1BAD">
      <w:pPr>
        <w:spacing w:before="10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b/>
          <w:bCs/>
          <w:color w:val="008000"/>
          <w:kern w:val="24"/>
          <w:sz w:val="28"/>
          <w:szCs w:val="28"/>
          <w:lang w:eastAsia="ru-RU"/>
        </w:rPr>
        <w:t>Упражнение «Расскажи рассказ по картинкам»</w:t>
      </w: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+ воображение </w:t>
      </w:r>
      <w:r w:rsidRPr="009B1BAD">
        <w:rPr>
          <w:rFonts w:ascii="Times New Roman" w:eastAsia="+mn-ea" w:hAnsi="Times New Roman" w:cs="+mn-cs"/>
          <w:color w:val="4E3B30"/>
          <w:kern w:val="24"/>
          <w:sz w:val="28"/>
          <w:szCs w:val="28"/>
          <w:lang w:eastAsia="ru-RU"/>
        </w:rPr>
        <w:t>+речь</w:t>
      </w:r>
    </w:p>
    <w:p w:rsidR="009B1BAD" w:rsidRPr="009B1BAD" w:rsidRDefault="009B1BAD" w:rsidP="009B1BAD">
      <w:pPr>
        <w:spacing w:before="10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Детям предлагаются картинки. Их нужно разложить в нужной последовательности и составить рассказ.</w:t>
      </w:r>
    </w:p>
    <w:p w:rsidR="009B1BAD" w:rsidRPr="009B1BAD" w:rsidRDefault="009B1BAD" w:rsidP="009B1BAD">
      <w:pPr>
        <w:spacing w:before="10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  <w:lang w:eastAsia="ru-RU"/>
        </w:rPr>
        <w:t xml:space="preserve">                                              Головоломки</w:t>
      </w: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, ребусы, загадки и т.п.</w:t>
      </w:r>
      <w:r w:rsidRPr="009B1BAD">
        <w:rPr>
          <w:rFonts w:ascii="Franklin Gothic Book" w:eastAsia="+mn-ea" w:hAnsi="Franklin Gothic Book" w:cs="+mn-cs"/>
          <w:b/>
          <w:bCs/>
          <w:color w:val="4E3B30"/>
          <w:kern w:val="24"/>
          <w:sz w:val="28"/>
          <w:szCs w:val="28"/>
          <w:lang w:eastAsia="ru-RU"/>
        </w:rPr>
        <w:t xml:space="preserve"> </w:t>
      </w:r>
    </w:p>
    <w:p w:rsidR="009B1BAD" w:rsidRPr="009B1BAD" w:rsidRDefault="009B1BAD" w:rsidP="009B1BAD">
      <w:pPr>
        <w:spacing w:before="10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b/>
          <w:bCs/>
          <w:color w:val="0000FF"/>
          <w:kern w:val="24"/>
          <w:sz w:val="28"/>
          <w:szCs w:val="28"/>
          <w:lang w:eastAsia="ru-RU"/>
        </w:rPr>
        <w:lastRenderedPageBreak/>
        <w:t>Настольные игры</w:t>
      </w: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: шашки, шахматы, домино, карточные игры </w:t>
      </w:r>
    </w:p>
    <w:p w:rsidR="009B1BAD" w:rsidRDefault="009B1BAD" w:rsidP="009B1BAD">
      <w:pPr>
        <w:tabs>
          <w:tab w:val="left" w:pos="998"/>
        </w:tabs>
        <w:rPr>
          <w:rFonts w:ascii="Franklin Gothic Medium" w:eastAsia="+mj-ea" w:hAnsi="Franklin Gothic Medium" w:cs="+mj-cs"/>
          <w:b/>
          <w:bCs/>
          <w:caps/>
          <w:shadow/>
          <w:color w:val="4E3B30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и т.п.</w:t>
      </w:r>
      <w:r w:rsidRPr="009B1BAD">
        <w:rPr>
          <w:rFonts w:ascii="Franklin Gothic Medium" w:eastAsia="+mj-ea" w:hAnsi="Franklin Gothic Medium" w:cs="+mj-cs"/>
          <w:b/>
          <w:bCs/>
          <w:caps/>
          <w:shadow/>
          <w:color w:val="4E3B30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9B1BAD" w:rsidRPr="009B1BAD" w:rsidRDefault="009B1BAD" w:rsidP="009B1BAD">
      <w:pPr>
        <w:pStyle w:val="a3"/>
        <w:spacing w:before="115" w:beforeAutospacing="0" w:after="0" w:afterAutospacing="0"/>
        <w:ind w:left="547" w:hanging="547"/>
        <w:jc w:val="center"/>
        <w:textAlignment w:val="baseline"/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B1BAD"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Память</w:t>
      </w:r>
    </w:p>
    <w:p w:rsidR="009B1BAD" w:rsidRPr="009B1BAD" w:rsidRDefault="009B1BAD" w:rsidP="009B1BAD">
      <w:pPr>
        <w:pStyle w:val="a3"/>
        <w:spacing w:before="115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9B1BAD">
        <w:rPr>
          <w:rFonts w:ascii="Franklin Gothic Book" w:eastAsia="+mn-ea" w:hAnsi="Franklin Gothic Book" w:cs="+mn-cs"/>
          <w:b/>
          <w:bCs/>
          <w:color w:val="6600FF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gramStart"/>
      <w:r w:rsidRPr="009B1BAD">
        <w:rPr>
          <w:rFonts w:ascii="Franklin Gothic Book" w:eastAsia="+mn-ea" w:hAnsi="Franklin Gothic Book" w:cs="+mn-cs"/>
          <w:b/>
          <w:bCs/>
          <w:color w:val="6600FF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Игра</w:t>
      </w:r>
      <w:proofErr w:type="gramEnd"/>
      <w:r w:rsidRPr="009B1BAD">
        <w:rPr>
          <w:rFonts w:ascii="Franklin Gothic Book" w:eastAsia="+mn-ea" w:hAnsi="Franklin Gothic Book" w:cs="+mn-cs"/>
          <w:b/>
          <w:bCs/>
          <w:color w:val="6600FF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«Какой игрушки (картинки) не хватает?</w:t>
      </w:r>
      <w:r w:rsidRPr="009B1BAD">
        <w:rPr>
          <w:rFonts w:ascii="Franklin Gothic Book" w:eastAsia="+mn-ea" w:hAnsi="Franklin Gothic Book" w:cs="+mn-cs"/>
          <w:b/>
          <w:bCs/>
          <w:color w:val="4E3B3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– зрительная память</w:t>
      </w:r>
    </w:p>
    <w:p w:rsidR="009B1BAD" w:rsidRPr="009B1BAD" w:rsidRDefault="009B1BAD" w:rsidP="009B1BAD">
      <w:pPr>
        <w:pStyle w:val="a3"/>
        <w:spacing w:before="115" w:beforeAutospacing="0" w:after="0" w:afterAutospacing="0"/>
        <w:ind w:left="547" w:hanging="547"/>
        <w:jc w:val="center"/>
        <w:textAlignment w:val="baseline"/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Перед ребенком на 1 мин. Ставятся </w:t>
      </w:r>
    </w:p>
    <w:p w:rsidR="009B1BAD" w:rsidRPr="009B1BAD" w:rsidRDefault="009B1BAD" w:rsidP="009B1BAD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4-5 игрушек (картинок), затем просят отвернуться. Убирают одну игрушку (или переставляют) и спрашивают: «Что изменилось?»</w:t>
      </w:r>
    </w:p>
    <w:p w:rsidR="009B1BAD" w:rsidRPr="009B1BAD" w:rsidRDefault="009B1BAD" w:rsidP="009B1BAD">
      <w:pPr>
        <w:spacing w:before="115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  <w:lang w:eastAsia="ru-RU"/>
        </w:rPr>
        <w:t>Игра «Прогулка в картинках»</w:t>
      </w:r>
      <w:r w:rsidRPr="009B1BAD">
        <w:rPr>
          <w:rFonts w:ascii="Franklin Gothic Book" w:eastAsia="+mn-ea" w:hAnsi="Franklin Gothic Book" w:cs="+mn-cs"/>
          <w:b/>
          <w:bCs/>
          <w:color w:val="4E3B30"/>
          <w:kern w:val="24"/>
          <w:sz w:val="28"/>
          <w:szCs w:val="28"/>
          <w:lang w:eastAsia="ru-RU"/>
        </w:rPr>
        <w:t xml:space="preserve"> </w:t>
      </w: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- зрительная, слуховая память и внимание</w:t>
      </w:r>
    </w:p>
    <w:p w:rsidR="009B1BAD" w:rsidRPr="009B1BAD" w:rsidRDefault="009B1BAD" w:rsidP="009B1BAD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Во время прогулки ребенка просят обращать внимание на все вывески (дорожные знаки). Дома просят нарисовать или рассказать о тех вывесках (знаках), которые он запомнил.</w:t>
      </w:r>
    </w:p>
    <w:p w:rsidR="009B1BAD" w:rsidRPr="009B1BAD" w:rsidRDefault="009B1BAD" w:rsidP="009B1BAD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b/>
          <w:bCs/>
          <w:color w:val="6600FF"/>
          <w:kern w:val="24"/>
          <w:sz w:val="28"/>
          <w:szCs w:val="28"/>
          <w:lang w:eastAsia="ru-RU"/>
        </w:rPr>
        <w:t>Упражнение «Запомни картинки (слова)».</w:t>
      </w:r>
      <w:r w:rsidRPr="009B1BAD">
        <w:rPr>
          <w:rFonts w:ascii="Franklin Gothic Book" w:eastAsia="+mn-ea" w:hAnsi="Franklin Gothic Book" w:cs="+mn-cs"/>
          <w:b/>
          <w:bCs/>
          <w:color w:val="4E3B30"/>
          <w:kern w:val="24"/>
          <w:sz w:val="28"/>
          <w:szCs w:val="28"/>
          <w:lang w:eastAsia="ru-RU"/>
        </w:rPr>
        <w:t xml:space="preserve"> </w:t>
      </w:r>
    </w:p>
    <w:p w:rsidR="009B1BAD" w:rsidRPr="009B1BAD" w:rsidRDefault="009B1BAD" w:rsidP="009B1BAD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D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Ребенку предлагается запомнить 10 картинок (или читаются слова) в течение 2 минут. Затем вспомнить.</w:t>
      </w:r>
    </w:p>
    <w:p w:rsidR="009B1BAD" w:rsidRPr="009B1BAD" w:rsidRDefault="009B1BAD" w:rsidP="009B1BAD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BAD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  <w:lang w:eastAsia="ru-RU"/>
        </w:rPr>
        <w:t>Пересказывание</w:t>
      </w:r>
      <w:proofErr w:type="spellEnd"/>
      <w:r w:rsidRPr="009B1BAD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  <w:lang w:eastAsia="ru-RU"/>
        </w:rPr>
        <w:t xml:space="preserve"> сказок, рассказов, мультфильмов</w:t>
      </w:r>
      <w:r w:rsidRPr="009B1BAD">
        <w:rPr>
          <w:rFonts w:ascii="Franklin Gothic Book" w:eastAsia="+mn-ea" w:hAnsi="Franklin Gothic Book" w:cs="+mn-cs"/>
          <w:color w:val="FF3300"/>
          <w:kern w:val="24"/>
          <w:sz w:val="28"/>
          <w:szCs w:val="28"/>
          <w:lang w:eastAsia="ru-RU"/>
        </w:rPr>
        <w:t xml:space="preserve">. </w:t>
      </w:r>
      <w:r w:rsidRPr="009B1BAD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  <w:lang w:eastAsia="ru-RU"/>
        </w:rPr>
        <w:t>Стихи.</w:t>
      </w:r>
    </w:p>
    <w:p w:rsidR="009B1BAD" w:rsidRPr="00D44221" w:rsidRDefault="00725654" w:rsidP="009B1BAD">
      <w:pPr>
        <w:tabs>
          <w:tab w:val="left" w:pos="998"/>
        </w:tabs>
        <w:rPr>
          <w:rFonts w:ascii="Franklin Gothic Medium" w:eastAsia="+mj-ea" w:hAnsi="Franklin Gothic Medium" w:cs="+mj-cs"/>
          <w:caps/>
          <w:color w:val="4E3B30"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725654"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Воображение </w:t>
      </w:r>
    </w:p>
    <w:p w:rsidR="00725654" w:rsidRPr="00725654" w:rsidRDefault="00725654" w:rsidP="00725654">
      <w:pPr>
        <w:pStyle w:val="a3"/>
        <w:spacing w:before="106" w:beforeAutospacing="0" w:after="0" w:afterAutospacing="0" w:line="192" w:lineRule="auto"/>
        <w:ind w:left="547" w:hanging="547"/>
        <w:jc w:val="center"/>
        <w:textAlignment w:val="baseline"/>
        <w:rPr>
          <w:sz w:val="28"/>
          <w:szCs w:val="28"/>
        </w:rPr>
      </w:pPr>
      <w:r w:rsidRPr="00725654">
        <w:rPr>
          <w:rFonts w:ascii="Franklin Gothic Book" w:eastAsia="+mn-ea" w:hAnsi="Franklin Gothic Book" w:cs="+mn-cs"/>
          <w:i/>
          <w:iCs/>
          <w:color w:val="FF3300"/>
          <w:kern w:val="24"/>
          <w:sz w:val="28"/>
          <w:szCs w:val="28"/>
        </w:rPr>
        <w:t>Воображение важнее, чем знание, так как знание говорит обо всем, что есть, а воображение - обо всем, что будет</w:t>
      </w:r>
      <w:r w:rsidRPr="00725654">
        <w:rPr>
          <w:rFonts w:ascii="Franklin Gothic Book" w:eastAsia="+mn-ea" w:hAnsi="Franklin Gothic Book" w:cs="+mn-cs"/>
          <w:i/>
          <w:iCs/>
          <w:color w:val="4E3B30"/>
          <w:kern w:val="24"/>
          <w:sz w:val="28"/>
          <w:szCs w:val="28"/>
        </w:rPr>
        <w:t xml:space="preserve">. </w:t>
      </w:r>
      <w:r w:rsidRPr="00725654">
        <w:rPr>
          <w:rFonts w:ascii="Franklin Gothic Book" w:eastAsia="+mn-ea" w:hAnsi="Franklin Gothic Book" w:cs="+mn-cs"/>
          <w:i/>
          <w:iCs/>
          <w:color w:val="0000FF"/>
          <w:kern w:val="24"/>
          <w:sz w:val="28"/>
          <w:szCs w:val="28"/>
        </w:rPr>
        <w:t>А. Эйнштейн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 </w:t>
      </w:r>
    </w:p>
    <w:p w:rsidR="00725654" w:rsidRPr="00725654" w:rsidRDefault="00725654" w:rsidP="00725654">
      <w:pPr>
        <w:pStyle w:val="a3"/>
        <w:spacing w:before="96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725654">
        <w:rPr>
          <w:rFonts w:ascii="Franklin Gothic Book" w:eastAsia="+mn-ea" w:hAnsi="Franklin Gothic Book" w:cs="+mn-cs"/>
          <w:b/>
          <w:bCs/>
          <w:color w:val="0000FF"/>
          <w:kern w:val="24"/>
          <w:sz w:val="28"/>
          <w:szCs w:val="28"/>
        </w:rPr>
        <w:t>Упражнения со сказками, рассказами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:</w:t>
      </w:r>
    </w:p>
    <w:p w:rsidR="00725654" w:rsidRPr="00725654" w:rsidRDefault="00725654" w:rsidP="00725654">
      <w:pPr>
        <w:pStyle w:val="a4"/>
        <w:numPr>
          <w:ilvl w:val="0"/>
          <w:numId w:val="3"/>
        </w:numPr>
        <w:spacing w:line="192" w:lineRule="auto"/>
        <w:textAlignment w:val="baseline"/>
        <w:rPr>
          <w:color w:val="F0A22E"/>
          <w:sz w:val="28"/>
          <w:szCs w:val="28"/>
        </w:rPr>
      </w:pP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Придумывание недостающих частей рассказа, сказки, когда одна из них </w:t>
      </w:r>
      <w:proofErr w:type="gramStart"/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пропущена</w:t>
      </w:r>
      <w:proofErr w:type="gramEnd"/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 + развивается мышление</w:t>
      </w:r>
    </w:p>
    <w:p w:rsidR="00725654" w:rsidRPr="00725654" w:rsidRDefault="00725654" w:rsidP="00725654">
      <w:pPr>
        <w:pStyle w:val="a4"/>
        <w:numPr>
          <w:ilvl w:val="0"/>
          <w:numId w:val="3"/>
        </w:numPr>
        <w:spacing w:line="192" w:lineRule="auto"/>
        <w:textAlignment w:val="baseline"/>
        <w:rPr>
          <w:color w:val="F0A22E"/>
          <w:sz w:val="28"/>
          <w:szCs w:val="28"/>
        </w:rPr>
      </w:pP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Перевирание сказки (Красная шапочка – вредная, а волк – добрый)</w:t>
      </w:r>
    </w:p>
    <w:p w:rsidR="00725654" w:rsidRPr="00725654" w:rsidRDefault="00725654" w:rsidP="00725654">
      <w:pPr>
        <w:pStyle w:val="a4"/>
        <w:numPr>
          <w:ilvl w:val="0"/>
          <w:numId w:val="3"/>
        </w:numPr>
        <w:spacing w:line="192" w:lineRule="auto"/>
        <w:textAlignment w:val="baseline"/>
        <w:rPr>
          <w:color w:val="F0A22E"/>
          <w:sz w:val="28"/>
          <w:szCs w:val="28"/>
        </w:rPr>
      </w:pP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Придумывание сказок, рассказов, стихов</w:t>
      </w:r>
    </w:p>
    <w:p w:rsidR="00725654" w:rsidRPr="00725654" w:rsidRDefault="00725654" w:rsidP="00725654">
      <w:pPr>
        <w:pStyle w:val="a3"/>
        <w:spacing w:before="96" w:beforeAutospacing="0" w:after="0" w:afterAutospacing="0" w:line="192" w:lineRule="auto"/>
        <w:ind w:left="547" w:hanging="547"/>
        <w:jc w:val="right"/>
        <w:textAlignment w:val="baseline"/>
        <w:rPr>
          <w:sz w:val="28"/>
          <w:szCs w:val="28"/>
        </w:rPr>
      </w:pPr>
      <w:r w:rsidRPr="00725654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</w:rPr>
        <w:t>Игра «Словотворчество»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 (Дж. </w:t>
      </w:r>
      <w:proofErr w:type="spellStart"/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Родари</w:t>
      </w:r>
      <w:proofErr w:type="spellEnd"/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)</w:t>
      </w:r>
    </w:p>
    <w:p w:rsidR="00725654" w:rsidRPr="00725654" w:rsidRDefault="00725654" w:rsidP="00725654">
      <w:pPr>
        <w:pStyle w:val="a3"/>
        <w:spacing w:before="91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Предлагаем детям придумать новые слова с помощью добавления к ним префикса (микро, анти, мини, макро). Затем эти новые слова нужно объяснить с помощь  нескольких знакомых слов</w:t>
      </w:r>
      <w:r w:rsidRPr="00725654">
        <w:rPr>
          <w:rFonts w:ascii="Franklin Gothic Book" w:eastAsia="+mn-ea" w:hAnsi="Franklin Gothic Book" w:cs="+mn-cs"/>
          <w:i/>
          <w:iCs/>
          <w:color w:val="4E3B30"/>
          <w:kern w:val="24"/>
          <w:sz w:val="28"/>
          <w:szCs w:val="28"/>
        </w:rPr>
        <w:t>. Например: «</w:t>
      </w:r>
      <w:proofErr w:type="spellStart"/>
      <w:r w:rsidRPr="00725654">
        <w:rPr>
          <w:rFonts w:ascii="Franklin Gothic Book" w:eastAsia="+mn-ea" w:hAnsi="Franklin Gothic Book" w:cs="+mn-cs"/>
          <w:i/>
          <w:iCs/>
          <w:color w:val="4E3B30"/>
          <w:kern w:val="24"/>
          <w:sz w:val="28"/>
          <w:szCs w:val="28"/>
        </w:rPr>
        <w:t>микрогиппопотам</w:t>
      </w:r>
      <w:proofErr w:type="spellEnd"/>
      <w:r w:rsidRPr="00725654">
        <w:rPr>
          <w:rFonts w:ascii="Franklin Gothic Book" w:eastAsia="+mn-ea" w:hAnsi="Franklin Gothic Book" w:cs="+mn-cs"/>
          <w:i/>
          <w:iCs/>
          <w:color w:val="4E3B30"/>
          <w:kern w:val="24"/>
          <w:sz w:val="28"/>
          <w:szCs w:val="28"/>
        </w:rPr>
        <w:t>» - выращивается дома, в аквариуме</w:t>
      </w:r>
    </w:p>
    <w:p w:rsidR="00725654" w:rsidRPr="00725654" w:rsidRDefault="00725654" w:rsidP="00725654">
      <w:pPr>
        <w:pStyle w:val="a3"/>
        <w:spacing w:before="96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725654">
        <w:rPr>
          <w:rFonts w:ascii="Franklin Gothic Book" w:eastAsia="+mn-ea" w:hAnsi="Franklin Gothic Book" w:cs="+mn-cs"/>
          <w:b/>
          <w:bCs/>
          <w:color w:val="0000FF"/>
          <w:kern w:val="24"/>
          <w:sz w:val="28"/>
          <w:szCs w:val="28"/>
        </w:rPr>
        <w:t>Упражнение «Способы применения предмета»</w:t>
      </w:r>
    </w:p>
    <w:p w:rsidR="00725654" w:rsidRPr="00725654" w:rsidRDefault="00725654" w:rsidP="00725654">
      <w:pPr>
        <w:pStyle w:val="a3"/>
        <w:spacing w:before="91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Называется какой-либо хорошо известный предмет. Надо назвать как можно больше различных способов его применения.</w:t>
      </w:r>
    </w:p>
    <w:p w:rsidR="00725654" w:rsidRPr="00725654" w:rsidRDefault="00725654" w:rsidP="00725654">
      <w:pPr>
        <w:pStyle w:val="a3"/>
        <w:spacing w:before="91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                                                                   </w:t>
      </w:r>
      <w:r w:rsidRPr="00725654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</w:rPr>
        <w:t>Игра «Дорисуй»</w:t>
      </w:r>
    </w:p>
    <w:p w:rsidR="00725654" w:rsidRPr="00725654" w:rsidRDefault="00725654" w:rsidP="00725654">
      <w:pPr>
        <w:pStyle w:val="a3"/>
        <w:spacing w:before="96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725654">
        <w:rPr>
          <w:rFonts w:ascii="Franklin Gothic Book" w:eastAsia="+mn-ea" w:hAnsi="Franklin Gothic Book" w:cs="+mn-cs"/>
          <w:b/>
          <w:bCs/>
          <w:color w:val="0000FF"/>
          <w:kern w:val="24"/>
          <w:sz w:val="28"/>
          <w:szCs w:val="28"/>
        </w:rPr>
        <w:t>Упражнение «придумай предложение»</w:t>
      </w:r>
    </w:p>
    <w:p w:rsidR="00725654" w:rsidRPr="00725654" w:rsidRDefault="00725654" w:rsidP="00725654">
      <w:pPr>
        <w:pStyle w:val="a3"/>
        <w:spacing w:before="91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Ребенку даются 3-4 </w:t>
      </w:r>
      <w:proofErr w:type="gramStart"/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разных</w:t>
      </w:r>
      <w:proofErr w:type="gramEnd"/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 слова. Он должен</w:t>
      </w:r>
    </w:p>
    <w:p w:rsidR="00725654" w:rsidRPr="00725654" w:rsidRDefault="00725654" w:rsidP="00725654">
      <w:pPr>
        <w:pStyle w:val="a3"/>
        <w:spacing w:before="91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придумать предложение (или рассказ/сказку), </w:t>
      </w:r>
    </w:p>
    <w:p w:rsidR="00725654" w:rsidRPr="00725654" w:rsidRDefault="00725654" w:rsidP="00725654">
      <w:pPr>
        <w:pStyle w:val="a3"/>
        <w:spacing w:before="91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в </w:t>
      </w:r>
      <w:proofErr w:type="gramStart"/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котором</w:t>
      </w:r>
      <w:proofErr w:type="gramEnd"/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 используются все эти слова</w:t>
      </w:r>
    </w:p>
    <w:p w:rsidR="009B1BAD" w:rsidRPr="00725654" w:rsidRDefault="00725654" w:rsidP="009B1BAD">
      <w:pPr>
        <w:tabs>
          <w:tab w:val="left" w:pos="998"/>
        </w:tabs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25654">
        <w:rPr>
          <w:rFonts w:ascii="Franklin Gothic Medium" w:eastAsia="+mj-ea" w:hAnsi="Franklin Gothic Medium" w:cs="+mj-cs"/>
          <w:b/>
          <w:bCs/>
          <w:caps/>
          <w:color w:val="4E3B3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Пространственное восприятие</w:t>
      </w:r>
    </w:p>
    <w:p w:rsidR="00725654" w:rsidRPr="00725654" w:rsidRDefault="00725654" w:rsidP="00725654">
      <w:pPr>
        <w:spacing w:before="9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Ребенок к началу школьного обучения должен четко ориентироваться в пространстве: знать </w:t>
      </w:r>
      <w:r w:rsidRPr="00725654">
        <w:rPr>
          <w:rFonts w:ascii="Franklin Gothic Book" w:eastAsia="+mn-ea" w:hAnsi="Franklin Gothic Book" w:cs="+mn-cs"/>
          <w:b/>
          <w:bCs/>
          <w:color w:val="0000FF"/>
          <w:kern w:val="24"/>
          <w:sz w:val="28"/>
          <w:szCs w:val="28"/>
          <w:lang w:eastAsia="ru-RU"/>
        </w:rPr>
        <w:t>левое - правое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, </w:t>
      </w:r>
      <w:r w:rsidRPr="00725654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  <w:lang w:eastAsia="ru-RU"/>
        </w:rPr>
        <w:t>низ-верх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, </w:t>
      </w:r>
      <w:r w:rsidRPr="00725654">
        <w:rPr>
          <w:rFonts w:ascii="Franklin Gothic Book" w:eastAsia="+mn-ea" w:hAnsi="Franklin Gothic Book" w:cs="+mn-cs"/>
          <w:b/>
          <w:bCs/>
          <w:color w:val="0000FF"/>
          <w:kern w:val="24"/>
          <w:sz w:val="28"/>
          <w:szCs w:val="28"/>
          <w:lang w:eastAsia="ru-RU"/>
        </w:rPr>
        <w:t>под - над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, </w:t>
      </w:r>
      <w:r w:rsidRPr="00725654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  <w:lang w:eastAsia="ru-RU"/>
        </w:rPr>
        <w:t>внутри – вне (снаружи),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 </w:t>
      </w:r>
      <w:r w:rsidRPr="00725654">
        <w:rPr>
          <w:rFonts w:ascii="Franklin Gothic Book" w:eastAsia="+mn-ea" w:hAnsi="Franklin Gothic Book" w:cs="+mn-cs"/>
          <w:b/>
          <w:bCs/>
          <w:color w:val="0000FF"/>
          <w:kern w:val="24"/>
          <w:sz w:val="28"/>
          <w:szCs w:val="28"/>
          <w:lang w:eastAsia="ru-RU"/>
        </w:rPr>
        <w:t>вперед - назад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, </w:t>
      </w:r>
      <w:r w:rsidRPr="00725654">
        <w:rPr>
          <w:rFonts w:ascii="Franklin Gothic Book" w:eastAsia="+mn-ea" w:hAnsi="Franklin Gothic Book" w:cs="+mn-cs"/>
          <w:b/>
          <w:bCs/>
          <w:color w:val="FF3300"/>
          <w:kern w:val="24"/>
          <w:sz w:val="28"/>
          <w:szCs w:val="28"/>
          <w:lang w:eastAsia="ru-RU"/>
        </w:rPr>
        <w:t>нижний левый угол – верхний правый угол – нижний правый угол – верхний левый угол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, </w:t>
      </w:r>
      <w:r w:rsidRPr="00725654">
        <w:rPr>
          <w:rFonts w:ascii="Franklin Gothic Book" w:eastAsia="+mn-ea" w:hAnsi="Franklin Gothic Book" w:cs="+mn-cs"/>
          <w:b/>
          <w:bCs/>
          <w:color w:val="0000FF"/>
          <w:kern w:val="24"/>
          <w:sz w:val="28"/>
          <w:szCs w:val="28"/>
          <w:lang w:eastAsia="ru-RU"/>
        </w:rPr>
        <w:t>около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 xml:space="preserve"> и т.п.</w:t>
      </w:r>
      <w:proofErr w:type="gramEnd"/>
    </w:p>
    <w:p w:rsidR="00725654" w:rsidRPr="00725654" w:rsidRDefault="00725654" w:rsidP="00725654">
      <w:pPr>
        <w:spacing w:before="115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4">
        <w:rPr>
          <w:rFonts w:ascii="Franklin Gothic Book" w:eastAsia="+mn-ea" w:hAnsi="Franklin Gothic Book" w:cs="+mn-cs"/>
          <w:b/>
          <w:bCs/>
          <w:color w:val="00682F"/>
          <w:kern w:val="24"/>
          <w:sz w:val="28"/>
          <w:szCs w:val="28"/>
          <w:lang w:eastAsia="ru-RU"/>
        </w:rPr>
        <w:lastRenderedPageBreak/>
        <w:t>Упражнения и занятия, способствующие закреплению пространственного восприятия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:</w:t>
      </w:r>
    </w:p>
    <w:p w:rsidR="00725654" w:rsidRPr="00725654" w:rsidRDefault="00725654" w:rsidP="0072565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725654">
        <w:rPr>
          <w:rFonts w:ascii="Franklin Gothic Book" w:eastAsia="+mn-ea" w:hAnsi="Franklin Gothic Book" w:cs="+mn-cs"/>
          <w:b/>
          <w:bCs/>
          <w:color w:val="FF6600"/>
          <w:kern w:val="24"/>
          <w:sz w:val="28"/>
          <w:szCs w:val="28"/>
          <w:lang w:eastAsia="ru-RU"/>
        </w:rPr>
        <w:t>Использовать в разговоре</w:t>
      </w:r>
      <w:r w:rsidRPr="00725654">
        <w:rPr>
          <w:rFonts w:ascii="Franklin Gothic Book" w:eastAsia="+mn-ea" w:hAnsi="Franklin Gothic Book" w:cs="+mn-cs"/>
          <w:b/>
          <w:bCs/>
          <w:color w:val="4E3B30"/>
          <w:kern w:val="24"/>
          <w:sz w:val="28"/>
          <w:szCs w:val="28"/>
          <w:lang w:eastAsia="ru-RU"/>
        </w:rPr>
        <w:t xml:space="preserve"> 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с ребенком пространственные отношения</w:t>
      </w:r>
    </w:p>
    <w:p w:rsidR="00725654" w:rsidRPr="00725654" w:rsidRDefault="00725654" w:rsidP="0072565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725654">
        <w:rPr>
          <w:rFonts w:ascii="Franklin Gothic Book" w:eastAsia="+mn-ea" w:hAnsi="Franklin Gothic Book" w:cs="+mn-cs"/>
          <w:b/>
          <w:bCs/>
          <w:color w:val="6600FF"/>
          <w:kern w:val="24"/>
          <w:sz w:val="28"/>
          <w:szCs w:val="28"/>
          <w:lang w:eastAsia="ru-RU"/>
        </w:rPr>
        <w:t xml:space="preserve">                  Рисование  узоров по клеточкам</w:t>
      </w:r>
      <w:r w:rsidRPr="00725654">
        <w:rPr>
          <w:rFonts w:ascii="Franklin Gothic Book" w:eastAsia="+mn-ea" w:hAnsi="Franklin Gothic Book" w:cs="+mn-cs"/>
          <w:b/>
          <w:bCs/>
          <w:color w:val="4E3B30"/>
          <w:kern w:val="24"/>
          <w:sz w:val="28"/>
          <w:szCs w:val="28"/>
          <w:lang w:eastAsia="ru-RU"/>
        </w:rPr>
        <w:t xml:space="preserve"> 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под диктовку взрослого</w:t>
      </w:r>
    </w:p>
    <w:p w:rsidR="00725654" w:rsidRPr="00725654" w:rsidRDefault="00725654" w:rsidP="0072565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725654">
        <w:rPr>
          <w:rFonts w:ascii="Franklin Gothic Book" w:eastAsia="+mn-ea" w:hAnsi="Franklin Gothic Book" w:cs="+mn-cs"/>
          <w:b/>
          <w:bCs/>
          <w:color w:val="FF6600"/>
          <w:kern w:val="24"/>
          <w:sz w:val="28"/>
          <w:szCs w:val="28"/>
          <w:lang w:eastAsia="ru-RU"/>
        </w:rPr>
        <w:t>Игры с мозаикой</w:t>
      </w:r>
      <w:r w:rsidRPr="00725654">
        <w:rPr>
          <w:rFonts w:ascii="Franklin Gothic Book" w:eastAsia="+mn-ea" w:hAnsi="Franklin Gothic Book" w:cs="+mn-cs"/>
          <w:b/>
          <w:bCs/>
          <w:color w:val="4E3B30"/>
          <w:kern w:val="24"/>
          <w:sz w:val="28"/>
          <w:szCs w:val="28"/>
          <w:lang w:eastAsia="ru-RU"/>
        </w:rPr>
        <w:t xml:space="preserve"> 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(построение симметричных узоров)</w:t>
      </w:r>
    </w:p>
    <w:p w:rsidR="00725654" w:rsidRPr="00725654" w:rsidRDefault="00725654" w:rsidP="0072565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725654">
        <w:rPr>
          <w:rFonts w:ascii="Franklin Gothic Book" w:eastAsia="+mn-ea" w:hAnsi="Franklin Gothic Book" w:cs="+mn-cs"/>
          <w:b/>
          <w:bCs/>
          <w:color w:val="6600FF"/>
          <w:kern w:val="24"/>
          <w:sz w:val="28"/>
          <w:szCs w:val="28"/>
          <w:lang w:eastAsia="ru-RU"/>
        </w:rPr>
        <w:t xml:space="preserve">                  Игра «Ищем клад»</w:t>
      </w:r>
      <w:r w:rsidRPr="00725654">
        <w:rPr>
          <w:rFonts w:ascii="Franklin Gothic Book" w:eastAsia="+mn-ea" w:hAnsi="Franklin Gothic Book" w:cs="+mn-cs"/>
          <w:b/>
          <w:bCs/>
          <w:color w:val="4E3B30"/>
          <w:kern w:val="24"/>
          <w:sz w:val="28"/>
          <w:szCs w:val="28"/>
          <w:lang w:eastAsia="ru-RU"/>
        </w:rPr>
        <w:t xml:space="preserve"> 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  <w:t>(по запискам или по плану)</w:t>
      </w:r>
    </w:p>
    <w:p w:rsidR="00725654" w:rsidRDefault="00725654" w:rsidP="00725654">
      <w:pPr>
        <w:pStyle w:val="a3"/>
        <w:spacing w:before="230" w:beforeAutospacing="0" w:after="0" w:afterAutospacing="0"/>
        <w:ind w:left="547" w:hanging="547"/>
        <w:jc w:val="center"/>
        <w:textAlignment w:val="baseline"/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</w:pPr>
      <w:proofErr w:type="gramStart"/>
      <w:r w:rsidRPr="00725654">
        <w:rPr>
          <w:rFonts w:ascii="Franklin Gothic Book" w:eastAsia="+mn-ea" w:hAnsi="Franklin Gothic Book" w:cs="+mn-cs"/>
          <w:b/>
          <w:bCs/>
          <w:color w:val="FF6600"/>
          <w:kern w:val="24"/>
          <w:sz w:val="28"/>
          <w:szCs w:val="28"/>
        </w:rPr>
        <w:t>Игра «Зеркало»</w:t>
      </w:r>
      <w:r w:rsidRPr="00725654">
        <w:rPr>
          <w:rFonts w:ascii="Franklin Gothic Book" w:eastAsia="+mn-ea" w:hAnsi="Franklin Gothic Book" w:cs="+mn-cs"/>
          <w:b/>
          <w:bCs/>
          <w:color w:val="4E3B30"/>
          <w:kern w:val="24"/>
          <w:sz w:val="28"/>
          <w:szCs w:val="28"/>
        </w:rPr>
        <w:t xml:space="preserve"> </w:t>
      </w:r>
      <w:r w:rsidRPr="0072565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>(ребенок – зеркало, взрослый – смотрит в зеркало и выполняет все движения ребенка в зеркальном отображении и наоборот</w:t>
      </w:r>
      <w:proofErr w:type="gramEnd"/>
    </w:p>
    <w:p w:rsidR="00725654" w:rsidRPr="00D44221" w:rsidRDefault="00725654" w:rsidP="00725654">
      <w:pPr>
        <w:pStyle w:val="a3"/>
        <w:spacing w:before="230" w:beforeAutospacing="0" w:after="0" w:afterAutospacing="0"/>
        <w:ind w:left="547" w:hanging="547"/>
        <w:jc w:val="center"/>
        <w:textAlignment w:val="baseline"/>
        <w:rPr>
          <w:rFonts w:ascii="Franklin Gothic Book" w:eastAsia="+mn-ea" w:hAnsi="Franklin Gothic Book" w:cs="+mn-cs"/>
          <w:b/>
          <w:bCs/>
          <w:caps/>
          <w:color w:val="6600CC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4221">
        <w:rPr>
          <w:rFonts w:ascii="Franklin Gothic Book" w:eastAsia="+mn-ea" w:hAnsi="Franklin Gothic Book" w:cs="+mn-cs"/>
          <w:b/>
          <w:bCs/>
          <w:caps/>
          <w:outline/>
          <w:color w:val="8064A2" w:themeColor="accent4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Образование может сделать ребенка умным,</w:t>
      </w:r>
      <w:r w:rsidRPr="00D44221">
        <w:rPr>
          <w:rFonts w:ascii="Franklin Gothic Book" w:eastAsia="+mn-ea" w:hAnsi="Franklin Gothic Book" w:cs="+mn-cs"/>
          <w:b/>
          <w:bCs/>
          <w:caps/>
          <w:color w:val="6600CC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4221">
        <w:rPr>
          <w:rFonts w:ascii="Franklin Gothic Book" w:eastAsia="+mn-ea" w:hAnsi="Franklin Gothic Book" w:cs="+mn-cs"/>
          <w:b/>
          <w:bCs/>
          <w:caps/>
          <w:outline/>
          <w:color w:val="8064A2" w:themeColor="accent4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</w:t>
      </w:r>
      <w:r w:rsidRPr="00D44221">
        <w:rPr>
          <w:rFonts w:ascii="Franklin Gothic Book" w:eastAsia="+mn-ea" w:hAnsi="Franklin Gothic Book" w:cs="+mn-cs"/>
          <w:b/>
          <w:bCs/>
          <w:caps/>
          <w:color w:val="6600CC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4221">
        <w:rPr>
          <w:rFonts w:ascii="Franklin Gothic Book" w:eastAsia="+mn-ea" w:hAnsi="Franklin Gothic Book" w:cs="+mn-cs"/>
          <w:b/>
          <w:bCs/>
          <w:caps/>
          <w:color w:val="FF3300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счастливым</w:t>
      </w:r>
      <w:r w:rsidRPr="00D44221">
        <w:rPr>
          <w:rFonts w:ascii="Franklin Gothic Book" w:eastAsia="+mn-ea" w:hAnsi="Franklin Gothic Book" w:cs="+mn-cs"/>
          <w:b/>
          <w:bCs/>
          <w:caps/>
          <w:color w:val="6600CC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4221">
        <w:rPr>
          <w:rFonts w:ascii="Franklin Gothic Book" w:eastAsia="+mn-ea" w:hAnsi="Franklin Gothic Book" w:cs="+mn-cs"/>
          <w:b/>
          <w:bCs/>
          <w:caps/>
          <w:outline/>
          <w:color w:val="8064A2" w:themeColor="accent4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делает его только душевное, разумно организованное</w:t>
      </w:r>
      <w:r w:rsidRPr="00D44221">
        <w:rPr>
          <w:rFonts w:ascii="Franklin Gothic Book" w:eastAsia="+mn-ea" w:hAnsi="Franklin Gothic Book" w:cs="+mn-cs"/>
          <w:b/>
          <w:bCs/>
          <w:caps/>
          <w:color w:val="6600CC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4221">
        <w:rPr>
          <w:rFonts w:ascii="Franklin Gothic Book" w:eastAsia="+mn-ea" w:hAnsi="Franklin Gothic Book" w:cs="+mn-cs"/>
          <w:b/>
          <w:bCs/>
          <w:caps/>
          <w:color w:val="FF3300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общение с</w:t>
      </w:r>
      <w:r w:rsidRPr="00D44221">
        <w:rPr>
          <w:rFonts w:ascii="Franklin Gothic Book" w:eastAsia="+mn-ea" w:hAnsi="Franklin Gothic Book" w:cs="+mn-cs"/>
          <w:b/>
          <w:bCs/>
          <w:caps/>
          <w:color w:val="6600CC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4221">
        <w:rPr>
          <w:rFonts w:ascii="Franklin Gothic Book" w:eastAsia="+mn-ea" w:hAnsi="Franklin Gothic Book" w:cs="+mn-cs"/>
          <w:b/>
          <w:bCs/>
          <w:caps/>
          <w:outline/>
          <w:color w:val="8064A2" w:themeColor="accent4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близкими и любимыми людьми</w:t>
      </w:r>
      <w:r w:rsidRPr="00D44221">
        <w:rPr>
          <w:rFonts w:ascii="Franklin Gothic Book" w:eastAsia="+mn-ea" w:hAnsi="Franklin Gothic Book" w:cs="+mn-cs"/>
          <w:b/>
          <w:bCs/>
          <w:caps/>
          <w:color w:val="6600CC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4221">
        <w:rPr>
          <w:rFonts w:ascii="Franklin Gothic Book" w:eastAsia="+mn-ea" w:hAnsi="Franklin Gothic Book" w:cs="+mn-cs"/>
          <w:b/>
          <w:bCs/>
          <w:caps/>
          <w:outline/>
          <w:color w:val="8064A2" w:themeColor="accent4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—</w:t>
      </w:r>
      <w:r w:rsidRPr="00D44221">
        <w:rPr>
          <w:rFonts w:ascii="Franklin Gothic Book" w:eastAsia="+mn-ea" w:hAnsi="Franklin Gothic Book" w:cs="+mn-cs"/>
          <w:b/>
          <w:bCs/>
          <w:caps/>
          <w:color w:val="6600CC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4221">
        <w:rPr>
          <w:rFonts w:ascii="Franklin Gothic Book" w:eastAsia="+mn-ea" w:hAnsi="Franklin Gothic Book" w:cs="+mn-cs"/>
          <w:b/>
          <w:bCs/>
          <w:caps/>
          <w:color w:val="FF3300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семьей</w:t>
      </w:r>
      <w:r w:rsidRPr="00D44221">
        <w:rPr>
          <w:rFonts w:ascii="Franklin Gothic Book" w:eastAsia="+mn-ea" w:hAnsi="Franklin Gothic Book" w:cs="+mn-cs"/>
          <w:b/>
          <w:bCs/>
          <w:caps/>
          <w:color w:val="6600CC"/>
          <w:kern w:val="2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725654" w:rsidRPr="00725654" w:rsidRDefault="00725654" w:rsidP="00725654">
      <w:pPr>
        <w:pStyle w:val="a3"/>
        <w:spacing w:before="23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</w:p>
    <w:p w:rsidR="00725654" w:rsidRPr="00D44221" w:rsidRDefault="00725654" w:rsidP="00D44221">
      <w:pPr>
        <w:pStyle w:val="a5"/>
        <w:rPr>
          <w:rFonts w:ascii="Times New Roman" w:eastAsia="Times New Roman" w:hAnsi="Times New Roman" w:cs="Times New Roman"/>
          <w:sz w:val="28"/>
          <w:lang w:eastAsia="ru-RU"/>
        </w:rPr>
      </w:pPr>
      <w:r w:rsidRPr="00D44221">
        <w:rPr>
          <w:sz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ЗДОРОВЬЯ ВАМ,</w:t>
      </w:r>
    </w:p>
    <w:p w:rsidR="00725654" w:rsidRPr="00D44221" w:rsidRDefault="00725654" w:rsidP="00D44221">
      <w:pPr>
        <w:pStyle w:val="a5"/>
        <w:rPr>
          <w:rFonts w:ascii="Times New Roman" w:eastAsia="Times New Roman" w:hAnsi="Times New Roman" w:cs="Times New Roman"/>
          <w:sz w:val="28"/>
          <w:lang w:eastAsia="ru-RU"/>
        </w:rPr>
      </w:pPr>
      <w:r w:rsidRPr="00D44221">
        <w:rPr>
          <w:color w:val="FF6600"/>
          <w:sz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                             УСПЕХОВ,</w:t>
      </w:r>
    </w:p>
    <w:p w:rsidR="00725654" w:rsidRPr="00D44221" w:rsidRDefault="00725654" w:rsidP="00D44221">
      <w:pPr>
        <w:pStyle w:val="a5"/>
        <w:rPr>
          <w:rFonts w:ascii="Times New Roman" w:eastAsia="Times New Roman" w:hAnsi="Times New Roman" w:cs="Times New Roman"/>
          <w:sz w:val="28"/>
          <w:lang w:eastAsia="ru-RU"/>
        </w:rPr>
      </w:pPr>
      <w:r w:rsidRPr="00D44221">
        <w:rPr>
          <w:color w:val="009900"/>
          <w:sz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</w:t>
      </w:r>
      <w:r w:rsidRPr="00D44221">
        <w:rPr>
          <w:color w:val="008000"/>
          <w:sz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МУДРОСТИ,</w:t>
      </w:r>
    </w:p>
    <w:p w:rsidR="00725654" w:rsidRPr="00D44221" w:rsidRDefault="00725654" w:rsidP="00D44221">
      <w:pPr>
        <w:pStyle w:val="a5"/>
        <w:rPr>
          <w:rFonts w:ascii="Times New Roman" w:eastAsia="Times New Roman" w:hAnsi="Times New Roman" w:cs="Times New Roman"/>
          <w:sz w:val="28"/>
          <w:lang w:eastAsia="ru-RU"/>
        </w:rPr>
      </w:pPr>
      <w:r w:rsidRPr="00D44221">
        <w:rPr>
          <w:color w:val="6600CC"/>
          <w:sz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          ТЕРПЕНИЯ</w:t>
      </w:r>
    </w:p>
    <w:p w:rsidR="00725654" w:rsidRPr="00D44221" w:rsidRDefault="00725654" w:rsidP="00D44221">
      <w:pPr>
        <w:pStyle w:val="a5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4221">
        <w:rPr>
          <w:rFonts w:ascii="Franklin Gothic Book" w:eastAsia="+mn-ea" w:hAnsi="Franklin Gothic Book" w:cs="+mn-cs"/>
          <w:b/>
          <w:bCs/>
          <w:color w:val="FF9900"/>
          <w:kern w:val="24"/>
          <w:sz w:val="36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</w:t>
      </w:r>
      <w:r w:rsidR="00D44221">
        <w:rPr>
          <w:rFonts w:ascii="Franklin Gothic Book" w:eastAsia="+mn-ea" w:hAnsi="Franklin Gothic Book" w:cs="+mn-cs"/>
          <w:b/>
          <w:bCs/>
          <w:color w:val="FF9900"/>
          <w:kern w:val="24"/>
          <w:sz w:val="36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  </w:t>
      </w:r>
    </w:p>
    <w:p w:rsidR="00725654" w:rsidRPr="00D44221" w:rsidRDefault="00725654" w:rsidP="00D44221">
      <w:pPr>
        <w:pStyle w:val="a5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4221">
        <w:rPr>
          <w:rFonts w:ascii="Franklin Gothic Book" w:eastAsia="+mn-ea" w:hAnsi="Franklin Gothic Book" w:cs="+mn-cs"/>
          <w:b/>
          <w:bCs/>
          <w:color w:val="FF9900"/>
          <w:kern w:val="24"/>
          <w:sz w:val="36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                       И  ДОБРА!</w:t>
      </w:r>
    </w:p>
    <w:p w:rsidR="00725654" w:rsidRPr="00725654" w:rsidRDefault="00725654" w:rsidP="00725654">
      <w:pPr>
        <w:tabs>
          <w:tab w:val="left" w:pos="998"/>
        </w:tabs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ru-RU"/>
        </w:rPr>
      </w:pPr>
    </w:p>
    <w:p w:rsidR="00725654" w:rsidRPr="00725654" w:rsidRDefault="00725654" w:rsidP="00725654">
      <w:pPr>
        <w:tabs>
          <w:tab w:val="left" w:pos="998"/>
        </w:tabs>
        <w:rPr>
          <w:sz w:val="28"/>
          <w:szCs w:val="28"/>
        </w:rPr>
      </w:pPr>
    </w:p>
    <w:sectPr w:rsidR="00725654" w:rsidRPr="0072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629F"/>
    <w:multiLevelType w:val="hybridMultilevel"/>
    <w:tmpl w:val="79F07DDC"/>
    <w:lvl w:ilvl="0" w:tplc="CBD44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EC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E4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46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B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6EC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E3C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E4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C25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8D7AA8"/>
    <w:multiLevelType w:val="hybridMultilevel"/>
    <w:tmpl w:val="9402AF08"/>
    <w:lvl w:ilvl="0" w:tplc="661EF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64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0E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87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8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A5A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6DA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02B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22A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12131B"/>
    <w:multiLevelType w:val="hybridMultilevel"/>
    <w:tmpl w:val="2E803DAE"/>
    <w:lvl w:ilvl="0" w:tplc="CAFCD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4B6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25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E6A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031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27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47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E4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C8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5C3121"/>
    <w:multiLevelType w:val="hybridMultilevel"/>
    <w:tmpl w:val="F88232B8"/>
    <w:lvl w:ilvl="0" w:tplc="22D22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06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CA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0F4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074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CF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63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A8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AD"/>
    <w:rsid w:val="00725654"/>
    <w:rsid w:val="009B1BAD"/>
    <w:rsid w:val="00A60987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4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4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5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1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"Росинка"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Светлана</cp:lastModifiedBy>
  <cp:revision>4</cp:revision>
  <dcterms:created xsi:type="dcterms:W3CDTF">2013-03-04T06:24:00Z</dcterms:created>
  <dcterms:modified xsi:type="dcterms:W3CDTF">2013-03-11T03:40:00Z</dcterms:modified>
</cp:coreProperties>
</file>